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16" w:rsidRDefault="00FF7F6F" w:rsidP="00F31416">
      <w:pPr>
        <w:pStyle w:val="a3"/>
        <w:shd w:val="clear" w:color="auto" w:fill="FFFFFF" w:themeFill="background1"/>
        <w:spacing w:before="65" w:beforeAutospacing="0" w:after="65" w:afterAutospacing="0" w:line="360" w:lineRule="auto"/>
        <w:jc w:val="center"/>
        <w:rPr>
          <w:b/>
          <w:sz w:val="32"/>
          <w:szCs w:val="32"/>
        </w:rPr>
      </w:pPr>
      <w:bookmarkStart w:id="0" w:name="_GoBack"/>
      <w:r w:rsidRPr="00F31416">
        <w:rPr>
          <w:b/>
          <w:sz w:val="32"/>
          <w:szCs w:val="32"/>
        </w:rPr>
        <w:t>Развитие творческих способно</w:t>
      </w:r>
      <w:r w:rsidR="00F31416" w:rsidRPr="00F31416">
        <w:rPr>
          <w:b/>
          <w:sz w:val="32"/>
          <w:szCs w:val="32"/>
        </w:rPr>
        <w:t>стей</w:t>
      </w:r>
    </w:p>
    <w:p w:rsidR="00FF7F6F" w:rsidRPr="00F31416" w:rsidRDefault="00F31416" w:rsidP="00F31416">
      <w:pPr>
        <w:pStyle w:val="a3"/>
        <w:shd w:val="clear" w:color="auto" w:fill="FFFFFF" w:themeFill="background1"/>
        <w:spacing w:before="65" w:beforeAutospacing="0" w:after="65" w:afterAutospacing="0" w:line="360" w:lineRule="auto"/>
        <w:jc w:val="center"/>
        <w:rPr>
          <w:b/>
          <w:sz w:val="32"/>
          <w:szCs w:val="32"/>
        </w:rPr>
      </w:pPr>
      <w:r w:rsidRPr="00F31416">
        <w:rPr>
          <w:b/>
          <w:sz w:val="32"/>
          <w:szCs w:val="32"/>
        </w:rPr>
        <w:t xml:space="preserve"> </w:t>
      </w:r>
      <w:proofErr w:type="gramStart"/>
      <w:r w:rsidRPr="00F31416">
        <w:rPr>
          <w:b/>
          <w:sz w:val="32"/>
          <w:szCs w:val="32"/>
        </w:rPr>
        <w:t>детей</w:t>
      </w:r>
      <w:proofErr w:type="gramEnd"/>
      <w:r w:rsidRPr="00F31416">
        <w:rPr>
          <w:b/>
          <w:sz w:val="32"/>
          <w:szCs w:val="32"/>
        </w:rPr>
        <w:t xml:space="preserve"> дошкольного возраста</w:t>
      </w:r>
    </w:p>
    <w:bookmarkEnd w:id="0"/>
    <w:p w:rsidR="00A272D3" w:rsidRPr="00F521CB" w:rsidRDefault="00A272D3" w:rsidP="00C74BC1">
      <w:pPr>
        <w:pStyle w:val="a3"/>
        <w:shd w:val="clear" w:color="auto" w:fill="FFFFFF" w:themeFill="background1"/>
        <w:spacing w:before="65" w:beforeAutospacing="0" w:after="65" w:afterAutospacing="0" w:line="360" w:lineRule="auto"/>
        <w:ind w:firstLine="709"/>
        <w:jc w:val="both"/>
        <w:rPr>
          <w:sz w:val="28"/>
          <w:szCs w:val="28"/>
        </w:rPr>
      </w:pPr>
      <w:r w:rsidRPr="00F521CB">
        <w:rPr>
          <w:sz w:val="28"/>
          <w:szCs w:val="28"/>
        </w:rPr>
        <w:t>Все способности взрослого человека формируются уже в детстве, а в дальнейшем они просто совершенствуются и развиваются, именно через творчество человек может наиболее полно раскрыться как личность.</w:t>
      </w:r>
    </w:p>
    <w:p w:rsidR="00A272D3" w:rsidRPr="00F521CB" w:rsidRDefault="00A272D3" w:rsidP="00C74BC1">
      <w:pPr>
        <w:pStyle w:val="a3"/>
        <w:shd w:val="clear" w:color="auto" w:fill="FFFFFF" w:themeFill="background1"/>
        <w:spacing w:before="65" w:beforeAutospacing="0" w:after="65" w:afterAutospacing="0" w:line="360" w:lineRule="auto"/>
        <w:ind w:firstLine="709"/>
        <w:jc w:val="both"/>
        <w:rPr>
          <w:sz w:val="28"/>
          <w:szCs w:val="28"/>
        </w:rPr>
      </w:pPr>
      <w:r w:rsidRPr="00F521CB">
        <w:rPr>
          <w:sz w:val="28"/>
          <w:szCs w:val="28"/>
        </w:rPr>
        <w:t xml:space="preserve">Очень важно заниматься творчеством с детьми с раннего возраста, надо создать для этого благоприятную среду, основанную на доверии и понимании. Потому </w:t>
      </w:r>
      <w:proofErr w:type="gramStart"/>
      <w:r w:rsidRPr="00F521CB">
        <w:rPr>
          <w:sz w:val="28"/>
          <w:szCs w:val="28"/>
        </w:rPr>
        <w:t>что,  став</w:t>
      </w:r>
      <w:proofErr w:type="gramEnd"/>
      <w:r w:rsidRPr="00F521CB">
        <w:rPr>
          <w:sz w:val="28"/>
          <w:szCs w:val="28"/>
        </w:rPr>
        <w:t xml:space="preserve"> взрослым, творческий подход поможет ему в жизни: с ним будет интересно общаться, он будет легко справляться с трудностями на пути. </w:t>
      </w:r>
    </w:p>
    <w:p w:rsidR="00A272D3" w:rsidRPr="00A1715A" w:rsidRDefault="00A272D3" w:rsidP="00C74BC1">
      <w:pPr>
        <w:pStyle w:val="a3"/>
        <w:shd w:val="clear" w:color="auto" w:fill="FFFFFF" w:themeFill="background1"/>
        <w:spacing w:before="65" w:beforeAutospacing="0" w:after="65" w:afterAutospacing="0" w:line="360" w:lineRule="auto"/>
        <w:ind w:firstLine="709"/>
        <w:jc w:val="both"/>
        <w:rPr>
          <w:sz w:val="28"/>
          <w:szCs w:val="28"/>
        </w:rPr>
      </w:pPr>
      <w:r w:rsidRPr="00A1715A">
        <w:rPr>
          <w:sz w:val="28"/>
          <w:szCs w:val="28"/>
        </w:rPr>
        <w:t> </w:t>
      </w:r>
      <w:r w:rsidR="00F521CB" w:rsidRPr="00A1715A">
        <w:rPr>
          <w:sz w:val="28"/>
          <w:szCs w:val="28"/>
          <w:shd w:val="clear" w:color="auto" w:fill="FFFFFF"/>
        </w:rPr>
        <w:t>В.А. Сухомлинский писал: «Общение с искусством – одна из больших радостей жизни». Дошкольный возраст – это тот период, когда изобразительная деятельность может стать и чаще всего является устойчивым увлечением не только «особо» одаренных, но и всех детей.</w:t>
      </w:r>
    </w:p>
    <w:p w:rsidR="00A272D3" w:rsidRPr="00F521CB" w:rsidRDefault="00FF7F6F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1715A">
        <w:rPr>
          <w:rStyle w:val="c0"/>
          <w:sz w:val="28"/>
          <w:szCs w:val="28"/>
        </w:rPr>
        <w:t xml:space="preserve">Изобразительное детское творчество </w:t>
      </w:r>
      <w:r w:rsidR="00A272D3" w:rsidRPr="00A1715A">
        <w:rPr>
          <w:rStyle w:val="c0"/>
          <w:sz w:val="28"/>
          <w:szCs w:val="28"/>
        </w:rPr>
        <w:t xml:space="preserve">создает </w:t>
      </w:r>
      <w:r w:rsidR="00A272D3" w:rsidRPr="00A1715A">
        <w:rPr>
          <w:rStyle w:val="c0"/>
          <w:sz w:val="28"/>
          <w:szCs w:val="28"/>
          <w:u w:val="single"/>
        </w:rPr>
        <w:t>основу</w:t>
      </w:r>
      <w:r w:rsidR="00A272D3" w:rsidRPr="00A1715A">
        <w:rPr>
          <w:rStyle w:val="c0"/>
          <w:sz w:val="28"/>
          <w:szCs w:val="28"/>
        </w:rPr>
        <w:t xml:space="preserve"> полноценного и </w:t>
      </w:r>
      <w:r w:rsidR="00A272D3" w:rsidRPr="00A1715A">
        <w:rPr>
          <w:rStyle w:val="c0"/>
          <w:sz w:val="28"/>
          <w:szCs w:val="28"/>
          <w:u w:val="single"/>
        </w:rPr>
        <w:t>содержательного общения ребенка</w:t>
      </w:r>
      <w:r w:rsidR="00A272D3" w:rsidRPr="00A1715A">
        <w:rPr>
          <w:rStyle w:val="c0"/>
          <w:sz w:val="28"/>
          <w:szCs w:val="28"/>
        </w:rPr>
        <w:t xml:space="preserve"> со взрослым</w:t>
      </w:r>
      <w:r w:rsidR="00A272D3" w:rsidRPr="00F521CB">
        <w:rPr>
          <w:rStyle w:val="c0"/>
          <w:color w:val="000000"/>
          <w:sz w:val="28"/>
          <w:szCs w:val="28"/>
        </w:rPr>
        <w:t xml:space="preserve">, </w:t>
      </w:r>
      <w:r w:rsidR="00A272D3" w:rsidRPr="00A1715A">
        <w:rPr>
          <w:rStyle w:val="c0"/>
          <w:color w:val="000000"/>
          <w:sz w:val="28"/>
          <w:szCs w:val="28"/>
          <w:u w:val="single"/>
        </w:rPr>
        <w:t>положительно сказывается на эмоциональном состоянии детей</w:t>
      </w:r>
      <w:r w:rsidR="00A272D3" w:rsidRPr="00F521CB">
        <w:rPr>
          <w:rStyle w:val="c0"/>
          <w:color w:val="000000"/>
          <w:sz w:val="28"/>
          <w:szCs w:val="28"/>
        </w:rPr>
        <w:t>, отвлекая их от грусти, страхов и печальных событий.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>Любые задатки, прежде, чем превратить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21CB">
        <w:rPr>
          <w:rStyle w:val="c0"/>
          <w:b/>
          <w:bCs/>
          <w:sz w:val="28"/>
          <w:szCs w:val="28"/>
        </w:rPr>
        <w:t>Как развивать творческие способности?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</w:t>
      </w:r>
      <w:r w:rsidR="00FF7F6F" w:rsidRPr="00F521CB">
        <w:rPr>
          <w:rStyle w:val="c0"/>
          <w:color w:val="000000"/>
          <w:sz w:val="28"/>
          <w:szCs w:val="28"/>
        </w:rPr>
        <w:t>,</w:t>
      </w:r>
      <w:r w:rsidRPr="00F521CB">
        <w:rPr>
          <w:rStyle w:val="c0"/>
          <w:color w:val="000000"/>
          <w:sz w:val="28"/>
          <w:szCs w:val="28"/>
        </w:rPr>
        <w:t xml:space="preserve"> психологи определили или выделили основные направления в развитии творческих способностей детей: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>1)   Развитие воображения. Воображение – способность сознания создавать образы, представления, идеи и манипулировать ими. Развивается во время игры, когда ребенок представляет предметы, которыми играет.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lastRenderedPageBreak/>
        <w:t>2)   Развитие качеств мышления, которые формируют креативность. На бытовом уровне креативность проявляется как смекалка – способность решать задачи, используя предметы и обстоятельства необычным образом. Или умение видеть в одном предмете другой.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>Можно развивать, не используя специального оборудования: «Посмотри на облака. На что они похожи?», «Найди необычную веточку и придума</w:t>
      </w:r>
      <w:r w:rsidR="00F521CB">
        <w:rPr>
          <w:rStyle w:val="c0"/>
          <w:color w:val="000000"/>
          <w:sz w:val="28"/>
          <w:szCs w:val="28"/>
        </w:rPr>
        <w:t>й, на что она может быть похожа</w:t>
      </w:r>
      <w:r w:rsidRPr="00F521CB">
        <w:rPr>
          <w:rStyle w:val="c0"/>
          <w:color w:val="000000"/>
          <w:sz w:val="28"/>
          <w:szCs w:val="28"/>
        </w:rPr>
        <w:t>», нарисуйте круг и предложите ребенку что-то дорисовать, что бы получился предмет или просто попросите назвать</w:t>
      </w:r>
      <w:r w:rsidR="00F521CB">
        <w:rPr>
          <w:rStyle w:val="c0"/>
          <w:color w:val="000000"/>
          <w:sz w:val="28"/>
          <w:szCs w:val="28"/>
        </w:rPr>
        <w:t>,</w:t>
      </w:r>
      <w:r w:rsidRPr="00F521CB">
        <w:rPr>
          <w:rStyle w:val="c0"/>
          <w:color w:val="000000"/>
          <w:sz w:val="28"/>
          <w:szCs w:val="28"/>
        </w:rPr>
        <w:t xml:space="preserve"> на что это может быть похоже.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521CB">
        <w:rPr>
          <w:rStyle w:val="c0"/>
          <w:b/>
          <w:bCs/>
          <w:sz w:val="28"/>
          <w:szCs w:val="28"/>
        </w:rPr>
        <w:t>Условия успешного развития творческих способностей.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 xml:space="preserve">Одним из важнейших факторов творческого развития детей является создание условий, способствующих формированию их творческих способностей. Выделяют </w:t>
      </w:r>
      <w:r w:rsidRPr="00F521CB">
        <w:rPr>
          <w:rStyle w:val="c0"/>
          <w:color w:val="000000"/>
          <w:sz w:val="28"/>
          <w:szCs w:val="28"/>
          <w:u w:val="single"/>
        </w:rPr>
        <w:t>6 основных условий</w:t>
      </w:r>
      <w:r w:rsidRPr="00F521CB">
        <w:rPr>
          <w:rStyle w:val="c0"/>
          <w:color w:val="000000"/>
          <w:sz w:val="28"/>
          <w:szCs w:val="28"/>
        </w:rPr>
        <w:t xml:space="preserve"> успешного развития творческих способностей детей.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 xml:space="preserve">1.  Первым шагом к успешному развитию творческих способностей является раннее </w:t>
      </w:r>
      <w:r w:rsidRPr="00A1715A">
        <w:rPr>
          <w:rStyle w:val="c0"/>
          <w:b/>
          <w:i/>
          <w:color w:val="000000"/>
          <w:sz w:val="28"/>
          <w:szCs w:val="28"/>
        </w:rPr>
        <w:t>физическое развитие ребенка</w:t>
      </w:r>
      <w:r w:rsidRPr="00F521CB">
        <w:rPr>
          <w:rStyle w:val="c0"/>
          <w:color w:val="000000"/>
          <w:sz w:val="28"/>
          <w:szCs w:val="28"/>
        </w:rPr>
        <w:t>. Затем раннее чтение, счет, знакомства с различными инструментами и материалами.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 xml:space="preserve">2.  Второе – создание обстановки, опережающей развитие детей. Необходимо окружать ребенка такой средой и такой системой отношений, которые стимулировали бы его самую разнообразную творческую деятельность. Что бы ребенок рисовал, ему </w:t>
      </w:r>
      <w:r w:rsidRPr="00A1715A">
        <w:rPr>
          <w:rStyle w:val="c0"/>
          <w:b/>
          <w:i/>
          <w:color w:val="000000"/>
          <w:sz w:val="28"/>
          <w:szCs w:val="28"/>
        </w:rPr>
        <w:t>нужно место и условия</w:t>
      </w:r>
      <w:r w:rsidRPr="00F521CB">
        <w:rPr>
          <w:rStyle w:val="c0"/>
          <w:color w:val="000000"/>
          <w:sz w:val="28"/>
          <w:szCs w:val="28"/>
        </w:rPr>
        <w:t>, где он может делать это свободно.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 xml:space="preserve">3. Третье условие вытекает из самого характера творческого процесса, который требует </w:t>
      </w:r>
      <w:r w:rsidRPr="00A1715A">
        <w:rPr>
          <w:rStyle w:val="c0"/>
          <w:b/>
          <w:i/>
          <w:color w:val="000000"/>
          <w:sz w:val="28"/>
          <w:szCs w:val="28"/>
        </w:rPr>
        <w:t>максимального напряжения сил</w:t>
      </w:r>
      <w:r w:rsidRPr="00F521CB">
        <w:rPr>
          <w:rStyle w:val="c0"/>
          <w:color w:val="000000"/>
          <w:sz w:val="28"/>
          <w:szCs w:val="28"/>
        </w:rPr>
        <w:t>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 xml:space="preserve">4. Четвертое заключается в предоставление ребенка </w:t>
      </w:r>
      <w:r w:rsidRPr="00A1715A">
        <w:rPr>
          <w:rStyle w:val="c0"/>
          <w:b/>
          <w:i/>
          <w:color w:val="000000"/>
          <w:sz w:val="28"/>
          <w:szCs w:val="28"/>
        </w:rPr>
        <w:t>большой свободы</w:t>
      </w:r>
      <w:r w:rsidRPr="00F521CB">
        <w:rPr>
          <w:rStyle w:val="c0"/>
          <w:color w:val="000000"/>
          <w:sz w:val="28"/>
          <w:szCs w:val="28"/>
        </w:rPr>
        <w:t xml:space="preserve"> в выборе деятельности. Тогда желание ребенка, его интерес послужит надежной гарантией того что это не приведет к переутомлению и пойдет на пользу ребенку.</w:t>
      </w:r>
    </w:p>
    <w:p w:rsidR="00A272D3" w:rsidRPr="00F521CB" w:rsidRDefault="00A272D3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521CB">
        <w:rPr>
          <w:rStyle w:val="c0"/>
          <w:color w:val="000000"/>
          <w:sz w:val="28"/>
          <w:szCs w:val="28"/>
        </w:rPr>
        <w:t xml:space="preserve">5.  Но предоставление ребенку свободы не исключает </w:t>
      </w:r>
      <w:r w:rsidRPr="00A1715A">
        <w:rPr>
          <w:rStyle w:val="c0"/>
          <w:b/>
          <w:i/>
          <w:color w:val="000000"/>
          <w:sz w:val="28"/>
          <w:szCs w:val="28"/>
        </w:rPr>
        <w:t xml:space="preserve">доброжелательную помощь взрослых </w:t>
      </w:r>
      <w:r w:rsidRPr="00F521CB">
        <w:rPr>
          <w:rStyle w:val="c0"/>
          <w:color w:val="000000"/>
          <w:sz w:val="28"/>
          <w:szCs w:val="28"/>
        </w:rPr>
        <w:t xml:space="preserve">– это пятое условие. Главное – не </w:t>
      </w:r>
      <w:r w:rsidRPr="00F521CB">
        <w:rPr>
          <w:rStyle w:val="c0"/>
          <w:color w:val="000000"/>
          <w:sz w:val="28"/>
          <w:szCs w:val="28"/>
        </w:rPr>
        <w:lastRenderedPageBreak/>
        <w:t>превращать в свободу во вседозволенность, а помощь – в подсказку, которая вредит делу. Нельзя делать что-либо за ребенка, если он может сделать сам.</w:t>
      </w:r>
    </w:p>
    <w:p w:rsidR="00A272D3" w:rsidRDefault="00FF7F6F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521CB">
        <w:rPr>
          <w:rStyle w:val="c0"/>
          <w:color w:val="000000"/>
          <w:sz w:val="28"/>
          <w:szCs w:val="28"/>
        </w:rPr>
        <w:t xml:space="preserve">6. Необходима комфортная </w:t>
      </w:r>
      <w:proofErr w:type="gramStart"/>
      <w:r w:rsidRPr="00F521CB">
        <w:rPr>
          <w:rStyle w:val="c0"/>
          <w:color w:val="000000"/>
          <w:sz w:val="28"/>
          <w:szCs w:val="28"/>
        </w:rPr>
        <w:t xml:space="preserve">обстановка, </w:t>
      </w:r>
      <w:r w:rsidR="00A272D3" w:rsidRPr="00F521CB">
        <w:rPr>
          <w:rStyle w:val="c0"/>
          <w:color w:val="000000"/>
          <w:sz w:val="28"/>
          <w:szCs w:val="28"/>
        </w:rPr>
        <w:t xml:space="preserve"> наличие</w:t>
      </w:r>
      <w:proofErr w:type="gramEnd"/>
      <w:r w:rsidR="00A272D3" w:rsidRPr="00F521CB">
        <w:rPr>
          <w:rStyle w:val="c0"/>
          <w:color w:val="000000"/>
          <w:sz w:val="28"/>
          <w:szCs w:val="28"/>
        </w:rPr>
        <w:t xml:space="preserve"> свободного времени. Теплая </w:t>
      </w:r>
      <w:r w:rsidR="00A272D3" w:rsidRPr="00A1715A">
        <w:rPr>
          <w:rStyle w:val="c0"/>
          <w:b/>
          <w:i/>
          <w:color w:val="000000"/>
          <w:sz w:val="28"/>
          <w:szCs w:val="28"/>
        </w:rPr>
        <w:t>дружелюбная атмосфера</w:t>
      </w:r>
      <w:r w:rsidR="00A272D3" w:rsidRPr="00F521CB">
        <w:rPr>
          <w:rStyle w:val="c0"/>
          <w:color w:val="000000"/>
          <w:sz w:val="28"/>
          <w:szCs w:val="28"/>
        </w:rPr>
        <w:t xml:space="preserve"> в семье и детском коллективе. Важно постоянно стимулировать ребенка к творчеству, терпеливо относиться даже к странным идеям. Нужно исключить из</w:t>
      </w:r>
      <w:r w:rsidR="00A272D3" w:rsidRPr="00F521CB">
        <w:rPr>
          <w:rStyle w:val="apple-converted-space"/>
          <w:color w:val="000000"/>
          <w:sz w:val="28"/>
          <w:szCs w:val="28"/>
        </w:rPr>
        <w:t> </w:t>
      </w:r>
      <w:r w:rsidRPr="00F521CB">
        <w:rPr>
          <w:rStyle w:val="apple-converted-space"/>
          <w:color w:val="000000"/>
          <w:sz w:val="28"/>
          <w:szCs w:val="28"/>
        </w:rPr>
        <w:t>о</w:t>
      </w:r>
      <w:r w:rsidRPr="00F521CB">
        <w:rPr>
          <w:color w:val="000000"/>
          <w:sz w:val="28"/>
          <w:szCs w:val="28"/>
          <w:shd w:val="clear" w:color="auto" w:fill="FFFFFF"/>
        </w:rPr>
        <w:t>бихода замечания и осуждения.</w:t>
      </w:r>
    </w:p>
    <w:p w:rsidR="00A1715A" w:rsidRDefault="00A1715A" w:rsidP="00C74BC1">
      <w:pPr>
        <w:pStyle w:val="c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A1715A" w:rsidRPr="00F521CB" w:rsidRDefault="00213A4D" w:rsidP="00657048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85595" w:rsidRDefault="00185595" w:rsidP="00657048">
      <w:pPr>
        <w:spacing w:line="360" w:lineRule="auto"/>
        <w:jc w:val="both"/>
      </w:pPr>
    </w:p>
    <w:sectPr w:rsidR="00185595" w:rsidSect="00C74BC1">
      <w:pgSz w:w="11906" w:h="16838"/>
      <w:pgMar w:top="851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72D3"/>
    <w:rsid w:val="00185595"/>
    <w:rsid w:val="00187784"/>
    <w:rsid w:val="00213A4D"/>
    <w:rsid w:val="00657048"/>
    <w:rsid w:val="00737652"/>
    <w:rsid w:val="00A1715A"/>
    <w:rsid w:val="00A272D3"/>
    <w:rsid w:val="00C74BC1"/>
    <w:rsid w:val="00C97758"/>
    <w:rsid w:val="00E36508"/>
    <w:rsid w:val="00F31416"/>
    <w:rsid w:val="00F521CB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FC9E3-CB7C-4FFE-B9A0-FC58BADF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272D3"/>
  </w:style>
  <w:style w:type="character" w:customStyle="1" w:styleId="apple-converted-space">
    <w:name w:val="apple-converted-space"/>
    <w:basedOn w:val="a0"/>
    <w:rsid w:val="00A2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673CE-D5AA-4B90-AD6F-AC6D83B3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Detsky sad</cp:lastModifiedBy>
  <cp:revision>3</cp:revision>
  <dcterms:created xsi:type="dcterms:W3CDTF">2015-10-03T15:29:00Z</dcterms:created>
  <dcterms:modified xsi:type="dcterms:W3CDTF">2026-03-30T14:59:00Z</dcterms:modified>
</cp:coreProperties>
</file>